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314CE1">
      <w:pPr>
        <w:ind w:left="5954" w:hanging="425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53AF56E9" w14:textId="77777777" w:rsidR="00314CE1" w:rsidRDefault="000E0D7D" w:rsidP="00314CE1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</w:t>
      </w:r>
      <w:r w:rsidR="00314CE1" w:rsidRPr="00903782">
        <w:rPr>
          <w:sz w:val="28"/>
          <w:szCs w:val="28"/>
        </w:rPr>
        <w:t xml:space="preserve">Порядку </w:t>
      </w:r>
      <w:r w:rsidR="00314CE1" w:rsidRPr="00903782">
        <w:rPr>
          <w:bCs/>
          <w:sz w:val="28"/>
          <w:szCs w:val="28"/>
        </w:rPr>
        <w:t xml:space="preserve">проведения </w:t>
      </w:r>
    </w:p>
    <w:p w14:paraId="456A626B" w14:textId="77777777" w:rsidR="00314CE1" w:rsidRDefault="00314CE1" w:rsidP="00314CE1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F33A6A2" w14:textId="393AC6F9" w:rsidR="000E0D7D" w:rsidRPr="00903782" w:rsidRDefault="000E0D7D" w:rsidP="00314CE1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8C7915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3"/>
        <w:gridCol w:w="4062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2C9DF254" w:rsidR="00400C42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0F5B7431" w14:textId="6912E458" w:rsidR="00400C42" w:rsidRPr="000F73AF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>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36517DDB" w14:textId="7AD93D9A" w:rsidR="00533245" w:rsidRPr="00047504" w:rsidRDefault="00533245" w:rsidP="00987279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  <w:r w:rsidR="002F3549">
        <w:rPr>
          <w:sz w:val="28"/>
          <w:szCs w:val="28"/>
        </w:rPr>
        <w:t xml:space="preserve"> </w:t>
      </w:r>
      <w:r w:rsidR="00443524" w:rsidRPr="00443524">
        <w:rPr>
          <w:sz w:val="28"/>
          <w:szCs w:val="28"/>
        </w:rPr>
        <w:t xml:space="preserve">для размещения </w:t>
      </w:r>
      <w:r w:rsidR="00987279">
        <w:rPr>
          <w:sz w:val="28"/>
          <w:szCs w:val="28"/>
        </w:rPr>
        <w:t xml:space="preserve">денежных </w:t>
      </w:r>
      <w:r w:rsidR="00987279" w:rsidRPr="003F11F3">
        <w:rPr>
          <w:sz w:val="28"/>
          <w:szCs w:val="28"/>
        </w:rPr>
        <w:t xml:space="preserve">средств </w:t>
      </w:r>
      <w:r w:rsidR="00987279">
        <w:rPr>
          <w:sz w:val="28"/>
          <w:szCs w:val="28"/>
        </w:rPr>
        <w:t>на исполнение обязательств</w:t>
      </w:r>
      <w:r w:rsidR="00987279" w:rsidRPr="003F11F3">
        <w:rPr>
          <w:sz w:val="28"/>
          <w:szCs w:val="28"/>
        </w:rPr>
        <w:t xml:space="preserve"> </w:t>
      </w:r>
      <w:r w:rsidR="002F3549">
        <w:rPr>
          <w:sz w:val="28"/>
          <w:szCs w:val="28"/>
        </w:rPr>
        <w:t xml:space="preserve">гарантийного фонда </w:t>
      </w:r>
      <w:r w:rsidR="00987279" w:rsidRPr="003F11F3">
        <w:rPr>
          <w:sz w:val="28"/>
          <w:szCs w:val="28"/>
        </w:rPr>
        <w:t>на расчетн</w:t>
      </w:r>
      <w:r w:rsidR="00987279">
        <w:rPr>
          <w:sz w:val="28"/>
          <w:szCs w:val="28"/>
        </w:rPr>
        <w:t>ом</w:t>
      </w:r>
      <w:r w:rsidR="00987279" w:rsidRPr="003F11F3">
        <w:rPr>
          <w:sz w:val="28"/>
          <w:szCs w:val="28"/>
        </w:rPr>
        <w:t xml:space="preserve"> счет</w:t>
      </w:r>
      <w:r w:rsidR="00987279"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25AD5F66" w:rsidR="00991EA4" w:rsidRPr="00046756" w:rsidRDefault="00533245" w:rsidP="00443524">
      <w:pPr>
        <w:pStyle w:val="3"/>
        <w:ind w:firstLine="851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2F3549" w:rsidRPr="002F3549">
        <w:rPr>
          <w:bCs/>
          <w:sz w:val="28"/>
          <w:szCs w:val="28"/>
        </w:rPr>
        <w:t xml:space="preserve">проведения конкурса по отбору </w:t>
      </w:r>
      <w:r w:rsidR="002F3549" w:rsidRPr="002F3549">
        <w:rPr>
          <w:sz w:val="28"/>
          <w:szCs w:val="28"/>
        </w:rPr>
        <w:t xml:space="preserve">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</w:t>
      </w:r>
      <w:r w:rsidR="002F3549" w:rsidRPr="002F3549">
        <w:rPr>
          <w:sz w:val="28"/>
          <w:szCs w:val="28"/>
        </w:rPr>
        <w:lastRenderedPageBreak/>
        <w:t xml:space="preserve">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счетах, утвержденного приказом АНО «Агентство РБ по предпринимательству» 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  <w:r w:rsidR="00046756">
        <w:rPr>
          <w:sz w:val="28"/>
          <w:szCs w:val="28"/>
          <w:lang w:val="ru-RU"/>
        </w:rPr>
        <w:t>_______________________________</w:t>
      </w:r>
    </w:p>
    <w:p w14:paraId="1C40529B" w14:textId="759EBCCF" w:rsidR="00991EA4" w:rsidRPr="000F73AF" w:rsidRDefault="00533245" w:rsidP="002F3549">
      <w:pPr>
        <w:pStyle w:val="3"/>
        <w:spacing w:line="276" w:lineRule="auto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2F3549">
      <w:pPr>
        <w:pStyle w:val="3"/>
        <w:spacing w:line="276" w:lineRule="auto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7D01B5D6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на исполнение обязательств </w:t>
      </w:r>
      <w:r w:rsidR="00B63055" w:rsidRPr="00B63055">
        <w:rPr>
          <w:sz w:val="28"/>
          <w:szCs w:val="28"/>
        </w:rPr>
        <w:t xml:space="preserve">гарантийного </w:t>
      </w:r>
      <w:bookmarkStart w:id="1" w:name="_Hlk15906700"/>
      <w:r w:rsidR="002F3549">
        <w:rPr>
          <w:sz w:val="28"/>
          <w:szCs w:val="28"/>
        </w:rPr>
        <w:t>фонда</w:t>
      </w:r>
      <w:r w:rsidR="00B63055" w:rsidRPr="00B63055">
        <w:rPr>
          <w:sz w:val="28"/>
          <w:szCs w:val="28"/>
        </w:rPr>
        <w:t xml:space="preserve"> </w:t>
      </w:r>
      <w:bookmarkEnd w:id="1"/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4C01B9B8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</w:t>
      </w:r>
      <w:r w:rsidR="002F3549">
        <w:rPr>
          <w:sz w:val="28"/>
          <w:szCs w:val="28"/>
        </w:rPr>
        <w:t xml:space="preserve">денежные </w:t>
      </w:r>
      <w:r w:rsidR="00B63055" w:rsidRPr="00B63055">
        <w:rPr>
          <w:sz w:val="28"/>
          <w:szCs w:val="28"/>
        </w:rPr>
        <w:t xml:space="preserve">средства </w:t>
      </w:r>
      <w:r w:rsidR="002F3549">
        <w:rPr>
          <w:sz w:val="28"/>
          <w:szCs w:val="28"/>
        </w:rPr>
        <w:t>на исполнение обязательств</w:t>
      </w:r>
      <w:r w:rsidR="00B63055" w:rsidRPr="00B63055">
        <w:rPr>
          <w:sz w:val="28"/>
          <w:szCs w:val="28"/>
        </w:rPr>
        <w:t xml:space="preserve">, выполняет распоряжения о перечислении </w:t>
      </w:r>
      <w:r w:rsidR="002F3549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со счета </w:t>
      </w:r>
      <w:r w:rsidR="00B63055" w:rsidRPr="00B63055">
        <w:rPr>
          <w:sz w:val="28"/>
          <w:szCs w:val="28"/>
        </w:rPr>
        <w:t xml:space="preserve">и проведении других операций по счету, осуществляет ведение расчетного счета для учета </w:t>
      </w:r>
      <w:r w:rsidR="00477DC7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477DC7">
        <w:rPr>
          <w:sz w:val="28"/>
          <w:szCs w:val="28"/>
        </w:rPr>
        <w:t>на исполнение обязательств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477DC7">
      <w:pPr>
        <w:pStyle w:val="a6"/>
        <w:spacing w:line="276" w:lineRule="auto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2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2"/>
    </w:p>
    <w:p w14:paraId="16827261" w14:textId="54C37BD5" w:rsidR="00533245" w:rsidRPr="00047504" w:rsidRDefault="00533245" w:rsidP="00477DC7">
      <w:pPr>
        <w:pStyle w:val="a6"/>
        <w:spacing w:line="276" w:lineRule="auto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05A04F69" w14:textId="0AF62D62" w:rsidR="00D37C59" w:rsidRPr="00C52A0E" w:rsidRDefault="007F06B3" w:rsidP="00477DC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533245" w:rsidRPr="0004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публикуемым</w:t>
      </w:r>
      <w:r w:rsidR="00D37C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www.cbr.ru в сети </w:t>
      </w:r>
      <w:r w:rsidR="00D37C59" w:rsidRPr="000F73AF">
        <w:rPr>
          <w:rFonts w:ascii="Times New Roman" w:hAnsi="Times New Roman" w:cs="Times New Roman"/>
          <w:sz w:val="28"/>
          <w:szCs w:val="28"/>
        </w:rPr>
        <w:t xml:space="preserve">«Интернет» в соответствии со </w:t>
      </w:r>
      <w:hyperlink r:id="rId8" w:history="1">
        <w:r w:rsidR="00D37C59" w:rsidRPr="000F73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="00D37C59" w:rsidRPr="000F73AF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B1678">
        <w:rPr>
          <w:rFonts w:ascii="Times New Roman" w:hAnsi="Times New Roman" w:cs="Times New Roman"/>
          <w:sz w:val="28"/>
          <w:szCs w:val="28"/>
        </w:rPr>
        <w:br/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(Банке России) </w:t>
      </w:r>
      <w:r w:rsidR="008C7915">
        <w:rPr>
          <w:rFonts w:ascii="Times New Roman" w:hAnsi="Times New Roman" w:cs="Times New Roman"/>
          <w:sz w:val="28"/>
          <w:szCs w:val="28"/>
        </w:rPr>
        <w:t>или на основании информации, представленной кредитной организацией по запросу Агентс</w:t>
      </w:r>
      <w:r w:rsidR="006E10E6">
        <w:rPr>
          <w:rFonts w:ascii="Times New Roman" w:hAnsi="Times New Roman" w:cs="Times New Roman"/>
          <w:sz w:val="28"/>
          <w:szCs w:val="28"/>
        </w:rPr>
        <w:t>тва</w:t>
      </w:r>
      <w:r w:rsidR="008C7915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составляет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7C59" w:rsidRPr="00C52A0E">
        <w:rPr>
          <w:rFonts w:ascii="Times New Roman" w:hAnsi="Times New Roman" w:cs="Times New Roman"/>
          <w:sz w:val="28"/>
          <w:szCs w:val="28"/>
        </w:rPr>
        <w:t>млн. рублей</w:t>
      </w:r>
      <w:r w:rsidR="00D37C59">
        <w:rPr>
          <w:rFonts w:ascii="Times New Roman" w:hAnsi="Times New Roman" w:cs="Times New Roman"/>
          <w:sz w:val="28"/>
          <w:szCs w:val="28"/>
        </w:rPr>
        <w:t xml:space="preserve"> (на день подписания заявки)</w:t>
      </w:r>
      <w:r w:rsidR="000F73AF">
        <w:rPr>
          <w:rFonts w:ascii="Times New Roman" w:hAnsi="Times New Roman" w:cs="Times New Roman"/>
          <w:sz w:val="28"/>
          <w:szCs w:val="28"/>
        </w:rPr>
        <w:t>;</w:t>
      </w:r>
    </w:p>
    <w:p w14:paraId="256ABD58" w14:textId="5816914A"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F8E2C" w14:textId="52A8D504" w:rsidR="00CE78C8" w:rsidRDefault="00533245" w:rsidP="006D0388">
      <w:pPr>
        <w:pStyle w:val="ConsPlusNormal"/>
        <w:tabs>
          <w:tab w:val="left" w:pos="851"/>
        </w:tabs>
        <w:spacing w:line="276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6. Настоящим</w:t>
      </w:r>
      <w:r w:rsidR="00CE78C8">
        <w:rPr>
          <w:rFonts w:ascii="Times New Roman" w:hAnsi="Times New Roman" w:cs="Times New Roman"/>
          <w:sz w:val="28"/>
          <w:szCs w:val="28"/>
        </w:rPr>
        <w:t xml:space="preserve"> </w:t>
      </w:r>
      <w:r w:rsidRPr="00047504">
        <w:rPr>
          <w:rFonts w:ascii="Times New Roman" w:hAnsi="Times New Roman" w:cs="Times New Roman"/>
          <w:sz w:val="28"/>
          <w:szCs w:val="28"/>
        </w:rPr>
        <w:t>______</w:t>
      </w:r>
      <w:r w:rsidR="006A6D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E78C8">
        <w:rPr>
          <w:rFonts w:ascii="Times New Roman" w:hAnsi="Times New Roman" w:cs="Times New Roman"/>
          <w:sz w:val="28"/>
          <w:szCs w:val="28"/>
        </w:rPr>
        <w:t>__________</w:t>
      </w:r>
      <w:r w:rsidR="007F06B3">
        <w:rPr>
          <w:rFonts w:ascii="Times New Roman" w:hAnsi="Times New Roman" w:cs="Times New Roman"/>
          <w:sz w:val="28"/>
          <w:szCs w:val="28"/>
        </w:rPr>
        <w:t xml:space="preserve"> </w:t>
      </w:r>
      <w:r w:rsidR="002E6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4E30" w14:textId="1B21FF70" w:rsidR="006A6DFB" w:rsidRPr="000F73AF" w:rsidRDefault="00CE78C8" w:rsidP="00CE78C8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245" w:rsidRPr="000F73AF">
        <w:rPr>
          <w:rFonts w:ascii="Times New Roman" w:hAnsi="Times New Roman" w:cs="Times New Roman"/>
          <w:sz w:val="24"/>
          <w:szCs w:val="24"/>
        </w:rPr>
        <w:t>(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A4C21" w:rsidRPr="000F73A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>)</w:t>
      </w:r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77777777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0A3AF0D" w14:textId="77777777" w:rsidR="000F73AF" w:rsidRPr="00E37D12" w:rsidRDefault="000F73AF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761794"/>
      <w:r w:rsidRPr="00E37D12">
        <w:rPr>
          <w:rFonts w:ascii="Times New Roman" w:hAnsi="Times New Roman" w:cs="Times New Roman"/>
          <w:sz w:val="28"/>
          <w:szCs w:val="28"/>
        </w:rPr>
        <w:t>________________;</w:t>
      </w:r>
    </w:p>
    <w:p w14:paraId="127F56CC" w14:textId="3D0709FF" w:rsidR="000F73AF" w:rsidRPr="00E37D12" w:rsidRDefault="000F73AF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5" w:name="_Hlk97894917"/>
      <w:r w:rsidRPr="00E37D12">
        <w:rPr>
          <w:rFonts w:ascii="Times New Roman" w:hAnsi="Times New Roman" w:cs="Times New Roman"/>
          <w:sz w:val="24"/>
          <w:szCs w:val="24"/>
        </w:rPr>
        <w:t>(да/нет)</w:t>
      </w:r>
    </w:p>
    <w:bookmarkEnd w:id="4"/>
    <w:bookmarkEnd w:id="5"/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2414E29C" w:rsidR="00533245" w:rsidRPr="00047504" w:rsidRDefault="00533245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7.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Pr="00A14F5C">
        <w:rPr>
          <w:szCs w:val="24"/>
        </w:rPr>
        <w:t>(</w:t>
      </w:r>
      <w:r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 xml:space="preserve">не проводится процедура ликвидации, деятельность не приостановлена в порядке, предусмотренном Кодексом Российской Федерации об административных </w:t>
      </w:r>
      <w:r w:rsidRPr="00047504">
        <w:rPr>
          <w:sz w:val="28"/>
          <w:szCs w:val="28"/>
        </w:rPr>
        <w:lastRenderedPageBreak/>
        <w:t>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77777777" w:rsidR="00FB2545" w:rsidRPr="00FB2545" w:rsidRDefault="00FB2545" w:rsidP="00FB25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23259E85" w:rsidR="00533245" w:rsidRPr="00047504" w:rsidRDefault="00913435" w:rsidP="0053324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753F1AF9" w:rsidR="00913435" w:rsidRDefault="000E3DE7" w:rsidP="00913435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6D0388">
      <w:pPr>
        <w:pStyle w:val="a6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14:paraId="69372397" w14:textId="77777777" w:rsidR="00913435" w:rsidRDefault="00913435" w:rsidP="00913435">
      <w:pPr>
        <w:pStyle w:val="a6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5C09EC1A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0E3DE7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</w:t>
      </w:r>
      <w:r w:rsidR="006D0388">
        <w:rPr>
          <w:sz w:val="28"/>
          <w:szCs w:val="28"/>
          <w:lang w:val="ru-RU"/>
        </w:rPr>
        <w:t xml:space="preserve">денежных </w:t>
      </w:r>
      <w:r w:rsidRPr="00047504">
        <w:rPr>
          <w:sz w:val="28"/>
          <w:szCs w:val="28"/>
        </w:rPr>
        <w:t xml:space="preserve">средств </w:t>
      </w:r>
      <w:r w:rsidR="006D0388">
        <w:rPr>
          <w:sz w:val="28"/>
          <w:szCs w:val="28"/>
          <w:lang w:val="ru-RU"/>
        </w:rPr>
        <w:t>на исполнение обязательств на расчетном счете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6DCC6F2E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1CCDF8F7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7BEC4529" w:rsidR="00533245" w:rsidRDefault="00533245" w:rsidP="00476BC8">
      <w:pPr>
        <w:pStyle w:val="aa"/>
        <w:spacing w:after="0" w:line="276" w:lineRule="auto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14.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04F3058B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79B35113" w14:textId="5FBB4255" w:rsidR="00533245" w:rsidRPr="003F5200" w:rsidRDefault="00533245" w:rsidP="00476BC8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55626FAF" w14:textId="77777777" w:rsidR="008B4EDF" w:rsidRDefault="00533245" w:rsidP="00476BC8">
      <w:pPr>
        <w:spacing w:line="276" w:lineRule="auto"/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</w:t>
      </w:r>
      <w:bookmarkStart w:id="6" w:name="_Hlk97793337"/>
      <w:bookmarkStart w:id="7" w:name="_Ref503354062"/>
    </w:p>
    <w:p w14:paraId="5075F2FA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414D65AE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392D62D8" w14:textId="5142A2EB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03782">
        <w:rPr>
          <w:sz w:val="28"/>
          <w:szCs w:val="28"/>
        </w:rPr>
        <w:t xml:space="preserve"> </w:t>
      </w:r>
    </w:p>
    <w:p w14:paraId="13712E2A" w14:textId="77777777" w:rsidR="008B4EDF" w:rsidRDefault="008B4EDF" w:rsidP="008B4EDF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7804AB84" w14:textId="77777777" w:rsidR="008B4EDF" w:rsidRDefault="008B4EDF" w:rsidP="008B4EDF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68A45E6" w14:textId="740033E0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6E10E6">
        <w:rPr>
          <w:sz w:val="28"/>
          <w:szCs w:val="28"/>
        </w:rPr>
        <w:t>__</w:t>
      </w:r>
      <w:r w:rsidRPr="00903782">
        <w:rPr>
          <w:sz w:val="28"/>
          <w:szCs w:val="28"/>
        </w:rPr>
        <w:t>года № ___</w:t>
      </w:r>
    </w:p>
    <w:bookmarkEnd w:id="6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7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574E7C51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2A32DA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3F15EF4E" w14:textId="4BF1E359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7568E9">
      <w:pPr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28B7B54" w14:textId="77777777" w:rsidR="007568E9" w:rsidRDefault="007568E9" w:rsidP="007568E9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6C073023" w14:textId="77777777" w:rsidR="007568E9" w:rsidRDefault="007568E9" w:rsidP="007568E9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7736AA7" w14:textId="76534512" w:rsidR="00321E6E" w:rsidRPr="00903782" w:rsidRDefault="00321E6E" w:rsidP="007568E9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C9346C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2B958711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4F713E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06E79F9C" w:rsidR="00533245" w:rsidRDefault="004F713E" w:rsidP="00712C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размещения_________.</w:t>
      </w:r>
    </w:p>
    <w:p w14:paraId="584F26E0" w14:textId="1D82F562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денежных средств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на исполнение обязательств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гарантийного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фонда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>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1B8A253D" w14:textId="4CD318F0" w:rsidR="00533245" w:rsidRPr="00047504" w:rsidRDefault="0082313D" w:rsidP="001250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33245"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AC20F5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AC20F5" w:rsidRDefault="00AC20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AC20F5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AC20F5" w:rsidRDefault="00AC20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AC20F5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AC20F5" w:rsidRDefault="00AC20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633A"/>
    <w:rsid w:val="0018212F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60361"/>
    <w:rsid w:val="00664B8C"/>
    <w:rsid w:val="006712B3"/>
    <w:rsid w:val="0067299C"/>
    <w:rsid w:val="006827F8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0E6"/>
    <w:rsid w:val="006E1893"/>
    <w:rsid w:val="006E538A"/>
    <w:rsid w:val="006E5CB2"/>
    <w:rsid w:val="006E7540"/>
    <w:rsid w:val="00706BDB"/>
    <w:rsid w:val="00712CB8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C7915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20F5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2B4E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346C"/>
    <w:rsid w:val="00C940AF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5AF8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552E"/>
    <w:rsid w:val="00EC6BD3"/>
    <w:rsid w:val="00ED3938"/>
    <w:rsid w:val="00ED7267"/>
    <w:rsid w:val="00EE2924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2B19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Cerberov Aid</cp:lastModifiedBy>
  <cp:revision>2</cp:revision>
  <cp:lastPrinted>2022-03-16T06:50:00Z</cp:lastPrinted>
  <dcterms:created xsi:type="dcterms:W3CDTF">2023-10-10T04:46:00Z</dcterms:created>
  <dcterms:modified xsi:type="dcterms:W3CDTF">2023-10-10T04:46:00Z</dcterms:modified>
</cp:coreProperties>
</file>