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F6B4" w14:textId="06D5BE6F" w:rsidR="00A45B6D" w:rsidRPr="00040912" w:rsidRDefault="00A45B6D" w:rsidP="00A45B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45B6D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Итоги работы Центра поддержки предпринимательства</w:t>
      </w:r>
      <w:r w:rsidRPr="00A45B6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040912" w:rsidRPr="00040912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за 2023 год</w:t>
      </w:r>
      <w:r w:rsidR="0004091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30990C4B" w14:textId="77777777" w:rsidR="00A45B6D" w:rsidRPr="00A45B6D" w:rsidRDefault="00A45B6D" w:rsidP="00A45B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14:paraId="7A7955DC" w14:textId="77777777" w:rsidR="00A45B6D" w:rsidRDefault="00A45B6D" w:rsidP="00A45B6D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45B6D">
        <w:rPr>
          <w:rFonts w:eastAsiaTheme="minorHAnsi"/>
          <w:sz w:val="28"/>
          <w:szCs w:val="28"/>
          <w:shd w:val="clear" w:color="auto" w:fill="FFFFFF"/>
          <w:lang w:eastAsia="en-US"/>
        </w:rPr>
        <w:t>Центром реализуется широкий комплекс услуг и мероприятий, направленных на поддержку и популяризацию предпринимательской деятельности, а также повышение эффективности предприятий и уровня компетенций его менеджмента.</w:t>
      </w:r>
    </w:p>
    <w:p w14:paraId="1BDFE29B" w14:textId="3B5DF9DE" w:rsidR="00A45B6D" w:rsidRPr="005C7080" w:rsidRDefault="00A71F84" w:rsidP="005C708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 </w:t>
      </w:r>
      <w:r w:rsidR="00A45B6D" w:rsidRPr="00A45B6D">
        <w:rPr>
          <w:rFonts w:eastAsiaTheme="minorHAnsi"/>
          <w:sz w:val="28"/>
          <w:szCs w:val="28"/>
          <w:shd w:val="clear" w:color="auto" w:fill="FFFFFF"/>
          <w:lang w:eastAsia="en-US"/>
        </w:rPr>
        <w:t>2023 год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было</w:t>
      </w:r>
      <w:r w:rsidR="00A45B6D" w:rsidRPr="00A45B6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запланировано оказание услуг </w:t>
      </w:r>
      <w:r w:rsidR="005C7080">
        <w:rPr>
          <w:rFonts w:eastAsiaTheme="minorHAnsi"/>
          <w:sz w:val="28"/>
          <w:szCs w:val="28"/>
          <w:shd w:val="clear" w:color="auto" w:fill="FFFFFF"/>
          <w:lang w:eastAsia="en-US"/>
        </w:rPr>
        <w:t>3 163</w:t>
      </w:r>
      <w:r w:rsidR="00A45B6D" w:rsidRPr="00A45B6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субъектам малого и среднего предпринимательства (далее – субъект МСП)</w:t>
      </w:r>
      <w:r w:rsidR="00997D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A45B6D" w:rsidRPr="00A45B6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1 </w:t>
      </w:r>
      <w:r w:rsidR="00314246">
        <w:rPr>
          <w:rFonts w:eastAsiaTheme="minorHAnsi"/>
          <w:sz w:val="28"/>
          <w:szCs w:val="28"/>
          <w:shd w:val="clear" w:color="auto" w:fill="FFFFFF"/>
          <w:lang w:eastAsia="en-US"/>
        </w:rPr>
        <w:t>856</w:t>
      </w:r>
      <w:r w:rsidR="00A45B6D" w:rsidRPr="00A45B6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самозанятым гражданам (далее - СЗ)</w:t>
      </w:r>
      <w:r w:rsidR="00997D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200 физическим лицам</w:t>
      </w:r>
      <w:r w:rsidR="005C708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а также не менее 968 комплексных услуг </w:t>
      </w:r>
      <w:r w:rsidR="005C7080" w:rsidRPr="005C7080">
        <w:rPr>
          <w:rFonts w:eastAsiaTheme="minorHAnsi"/>
          <w:sz w:val="28"/>
          <w:szCs w:val="28"/>
          <w:shd w:val="clear" w:color="auto" w:fill="FFFFFF"/>
          <w:lang w:eastAsia="en-US"/>
        </w:rPr>
        <w:t>субъектам МСП.</w:t>
      </w:r>
    </w:p>
    <w:p w14:paraId="76449837" w14:textId="77777777" w:rsidR="0073035E" w:rsidRPr="005C7080" w:rsidRDefault="0073035E" w:rsidP="005C708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C708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 итогам деятельности Центра поддержки предпринимательства за 2023 год: </w:t>
      </w:r>
    </w:p>
    <w:p w14:paraId="7D53BACE" w14:textId="10724B60" w:rsidR="0073035E" w:rsidRPr="005C7080" w:rsidRDefault="00A45B6D" w:rsidP="005C7080">
      <w:pPr>
        <w:pStyle w:val="ab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оказано </w:t>
      </w:r>
      <w:r w:rsidR="007F087E" w:rsidRPr="005C70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699</w:t>
      </w:r>
      <w:r w:rsidRPr="005C70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консультаци</w:t>
      </w:r>
      <w:r w:rsidR="0073035E" w:rsidRPr="005C708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онных</w:t>
      </w:r>
      <w:r w:rsidR="0073035E" w:rsidRP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</w:t>
      </w:r>
      <w:r w:rsidRP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субъектам малого и среднего предпринимательства</w:t>
      </w:r>
      <w:r w:rsidR="0073035E" w:rsidRP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самозанятым гражданам</w:t>
      </w:r>
      <w:r w:rsidR="0073035E" w:rsidRP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числе: </w:t>
      </w:r>
    </w:p>
    <w:p w14:paraId="770511F9" w14:textId="6DFE200F" w:rsidR="00A45B6D" w:rsidRPr="005C7080" w:rsidRDefault="0073035E" w:rsidP="005C708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C708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- консультационные услуги по вопросам правового обеспечения деятельности субъекта малого и среднего предпринимательства</w:t>
      </w:r>
      <w:r w:rsidR="000B65C2" w:rsidRPr="005C7080">
        <w:rPr>
          <w:rFonts w:eastAsiaTheme="minorHAnsi"/>
          <w:sz w:val="28"/>
          <w:szCs w:val="28"/>
          <w:shd w:val="clear" w:color="auto" w:fill="FFFFFF"/>
          <w:lang w:eastAsia="en-US"/>
        </w:rPr>
        <w:t>, получателями услуг стали 328 человек, в том числе 202 субъекта МСП и 126 самозанятых.</w:t>
      </w:r>
    </w:p>
    <w:p w14:paraId="63FC11D5" w14:textId="567E5342" w:rsidR="0073035E" w:rsidRDefault="0073035E" w:rsidP="005C708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C7080">
        <w:rPr>
          <w:rFonts w:eastAsiaTheme="minorHAnsi"/>
          <w:sz w:val="28"/>
          <w:szCs w:val="28"/>
          <w:shd w:val="clear" w:color="auto" w:fill="FFFFFF"/>
          <w:lang w:eastAsia="en-US"/>
        </w:rPr>
        <w:t>- консультационные услуги по подбору</w:t>
      </w:r>
      <w:r w:rsidRPr="0073035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персонала, по вопросам применения трудового законодательства Российской Федерации</w:t>
      </w:r>
      <w:r w:rsidR="000B65C2">
        <w:rPr>
          <w:rFonts w:eastAsiaTheme="minorHAnsi"/>
          <w:sz w:val="28"/>
          <w:szCs w:val="28"/>
          <w:shd w:val="clear" w:color="auto" w:fill="FFFFFF"/>
          <w:lang w:eastAsia="en-US"/>
        </w:rPr>
        <w:t>, получателями услуг стали 62 субъекта МСП.</w:t>
      </w:r>
    </w:p>
    <w:p w14:paraId="440D4F84" w14:textId="62557D6C" w:rsidR="0073035E" w:rsidRPr="007F087E" w:rsidRDefault="0073035E" w:rsidP="007F087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Pr="007F087E">
        <w:rPr>
          <w:rFonts w:eastAsiaTheme="minorHAnsi"/>
          <w:sz w:val="28"/>
          <w:szCs w:val="28"/>
          <w:shd w:val="clear" w:color="auto" w:fill="FFFFFF"/>
          <w:lang w:eastAsia="en-US"/>
        </w:rPr>
        <w:t>консультационные услуги по вопросам маркетингового сопровождения деятельности и бизнес-планированию субъектов малого и среднего предпринимательства</w:t>
      </w:r>
      <w:r w:rsidR="000B65C2" w:rsidRPr="007F087E">
        <w:rPr>
          <w:rFonts w:eastAsiaTheme="minorHAnsi"/>
          <w:sz w:val="28"/>
          <w:szCs w:val="28"/>
          <w:shd w:val="clear" w:color="auto" w:fill="FFFFFF"/>
          <w:lang w:eastAsia="en-US"/>
        </w:rPr>
        <w:t>, получателями услуг стали 228 человек, в том числе 101 субъекта МСП и 127 самозанятых.</w:t>
      </w:r>
    </w:p>
    <w:p w14:paraId="3F7C74CB" w14:textId="16289538" w:rsidR="0073035E" w:rsidRPr="007F087E" w:rsidRDefault="0073035E" w:rsidP="007F087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F087E">
        <w:rPr>
          <w:rFonts w:eastAsiaTheme="minorHAnsi"/>
          <w:sz w:val="28"/>
          <w:szCs w:val="28"/>
          <w:shd w:val="clear" w:color="auto" w:fill="FFFFFF"/>
          <w:lang w:eastAsia="en-US"/>
        </w:rPr>
        <w:t>- консультационные услуги по вопросам финансового планирования</w:t>
      </w:r>
      <w:r w:rsidR="000B65C2" w:rsidRPr="007F087E">
        <w:rPr>
          <w:rFonts w:eastAsiaTheme="minorHAnsi"/>
          <w:sz w:val="28"/>
          <w:szCs w:val="28"/>
          <w:shd w:val="clear" w:color="auto" w:fill="FFFFFF"/>
          <w:lang w:eastAsia="en-US"/>
        </w:rPr>
        <w:t>, получателями услуг стали 81 субъект МСП.</w:t>
      </w:r>
    </w:p>
    <w:p w14:paraId="6C852C8B" w14:textId="77777777" w:rsidR="0073035E" w:rsidRPr="007F087E" w:rsidRDefault="0073035E" w:rsidP="007F087E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14:paraId="6A52A9E1" w14:textId="33A45C5C" w:rsidR="00735D9E" w:rsidRDefault="00735D9E" w:rsidP="007F087E">
      <w:pPr>
        <w:pStyle w:val="ab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 7</w:t>
      </w:r>
      <w:r w:rsidR="002B6CC7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</w:t>
      </w:r>
      <w:r w:rsidR="002B6CC7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участниками которых стали </w:t>
      </w:r>
      <w:r w:rsidR="002B6CC7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r w:rsid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731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(</w:t>
      </w:r>
      <w:r w:rsidR="002B6CC7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СМСП - 2 </w:t>
      </w:r>
      <w:r w:rsid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="009F2DC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B6CC7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СЗ – </w:t>
      </w:r>
      <w:r w:rsid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162</w:t>
      </w:r>
      <w:r w:rsidR="009F2DC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B6CC7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ФЛ - </w:t>
      </w:r>
      <w:r w:rsid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35</w:t>
      </w:r>
      <w:r w:rsidR="009F2DC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B6CC7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числе: </w:t>
      </w:r>
    </w:p>
    <w:p w14:paraId="3FFD5CB5" w14:textId="77777777" w:rsidR="007F087E" w:rsidRPr="007F087E" w:rsidRDefault="007F087E" w:rsidP="007F087E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617"/>
        <w:gridCol w:w="907"/>
        <w:gridCol w:w="1041"/>
        <w:gridCol w:w="856"/>
        <w:gridCol w:w="838"/>
      </w:tblGrid>
      <w:tr w:rsidR="007F087E" w:rsidRPr="007F087E" w14:paraId="1A7D5533" w14:textId="77777777" w:rsidTr="004D4FC7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</w:tcPr>
          <w:p w14:paraId="008BA46F" w14:textId="2C4097E3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082FE455" w14:textId="32A62E0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1617" w:type="dxa"/>
            <w:shd w:val="clear" w:color="000000" w:fill="FFFFFF"/>
            <w:noWrap/>
            <w:vAlign w:val="center"/>
          </w:tcPr>
          <w:p w14:paraId="30575896" w14:textId="5610A266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21EE5151" w14:textId="36BF2F65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41" w:type="dxa"/>
            <w:shd w:val="clear" w:color="000000" w:fill="FFFFFF"/>
            <w:noWrap/>
            <w:vAlign w:val="bottom"/>
          </w:tcPr>
          <w:p w14:paraId="4EB251F3" w14:textId="5813E180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8"/>
                <w:szCs w:val="28"/>
              </w:rPr>
              <w:t>СМСП</w:t>
            </w:r>
          </w:p>
        </w:tc>
        <w:tc>
          <w:tcPr>
            <w:tcW w:w="856" w:type="dxa"/>
            <w:shd w:val="clear" w:color="000000" w:fill="FFFFFF"/>
            <w:noWrap/>
            <w:vAlign w:val="bottom"/>
          </w:tcPr>
          <w:p w14:paraId="29FEBE58" w14:textId="0DBED142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8"/>
                <w:szCs w:val="28"/>
              </w:rPr>
              <w:t>СЗ</w:t>
            </w:r>
          </w:p>
        </w:tc>
        <w:tc>
          <w:tcPr>
            <w:tcW w:w="838" w:type="dxa"/>
            <w:shd w:val="clear" w:color="000000" w:fill="FFFFFF"/>
            <w:noWrap/>
            <w:vAlign w:val="bottom"/>
          </w:tcPr>
          <w:p w14:paraId="2CD8F6B5" w14:textId="6C6E77B6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8"/>
                <w:szCs w:val="28"/>
              </w:rPr>
              <w:t>ФЛ</w:t>
            </w:r>
          </w:p>
        </w:tc>
      </w:tr>
      <w:tr w:rsidR="007F087E" w:rsidRPr="007F087E" w14:paraId="625D5C28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8A4D015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  <w:hideMark/>
          </w:tcPr>
          <w:p w14:paraId="05CF78B2" w14:textId="7777777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 xml:space="preserve">Образовательные и обучающие программы 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14:paraId="0355E796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14:paraId="11A20B56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10998B4E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14:paraId="6D81F77D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14:paraId="2E00738B" w14:textId="05C690B1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7F087E" w:rsidRPr="007F087E" w14:paraId="60CA8370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32A5615E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0D953023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Обучающая программа «Азбука предпринимателя»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2F647227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B7C07ED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48ED0F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8BB29C0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F3D614D" w14:textId="5DBDF5F4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F087E" w:rsidRPr="007F087E" w14:paraId="0F39867E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4214FEE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1D043B0D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Обучающая программа «Школа предпринимательства»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465A102E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82B7FDE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D5223F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68F8004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A2EC49D" w14:textId="75F7724A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F087E" w:rsidRPr="007F087E" w14:paraId="33122332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CE93FE1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0B4465BF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Обучающая программа «Управляй собой, командой, бизнесом»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59FFFD0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C9B72BA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8D1A5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A387476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2D8D28C" w14:textId="637911A1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68A44712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9DD02F0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0EC69FDC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Обучающая программа «7 ступеней управления»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4EF7942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20BDDFA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C4F832E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6860DD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C58E05E" w14:textId="236A0336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184E59F5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1475DFA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29ECEA88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Обучающая программа «Мама-предприниматель»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00EE2B6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C0455D7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5DF082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7E09F4A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F4BC194" w14:textId="57F9DB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F087E" w:rsidRPr="007F087E" w14:paraId="32645EE2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0DDC3FB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26B41B99" w14:textId="7777777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Обучающие мероприятия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669384E3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45DDD2B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5FFA9941" w14:textId="2E351471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62</w:t>
            </w:r>
            <w:r w:rsidR="009F2DC0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2BD63C44" w14:textId="5F1EFF7E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76</w:t>
            </w:r>
            <w:r w:rsidR="009F2DC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54D2B486" w14:textId="3C9AFEE4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F2DC0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7F087E" w:rsidRPr="007F087E" w14:paraId="3226689A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F98D4A6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3522C843" w14:textId="7777777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 xml:space="preserve">Семинары 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126971A8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23A0029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362525B2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4A2400CB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623F517F" w14:textId="016BEDC6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F087E" w:rsidRPr="007F087E" w14:paraId="1516AEB7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687B244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1ECE97C6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Семинар «Участие субъектов МСП в малых закупках»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6A13BD3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28116FF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D5C0C87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F59735A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5AB3B82" w14:textId="5FBEBD11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004796BD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23956B5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0CC02863" w14:textId="7777777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 xml:space="preserve">Вебинары 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42DA0E25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25D736A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16217869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1D1511E3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4C5BFEB7" w14:textId="3F2F534F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7F087E" w:rsidRPr="007F087E" w14:paraId="371427EE" w14:textId="77777777" w:rsidTr="007F087E">
        <w:trPr>
          <w:trHeight w:val="63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56E857C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0C03C210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"Ключевые аспекты защиты прав предпринимателя: потребительский терроризм, проверка контрагента, существенные условия договоров»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0738A3C7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2EFB31B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B6D3EB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0ECD8A7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940694A" w14:textId="1715D5E5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2E9F0091" w14:textId="77777777" w:rsidTr="007F087E">
        <w:trPr>
          <w:trHeight w:val="63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B4CAC9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6786734C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«Как создать аутентичный ремесленный продукт на основе культуры региона. Генерация идей»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2C022545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95C88CD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F91E48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90B62A8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4D4B134" w14:textId="1EAE2901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661F9F33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4E58B00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15124E0D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«Продвижение и продажа изделий НХП на различных маркетплейсах»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A491466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0A0786D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38D2AE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F711F6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678DF6A" w14:textId="19E5C636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7151BC88" w14:textId="77777777" w:rsidTr="007F087E">
        <w:trPr>
          <w:trHeight w:val="63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62B627C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296E0BA9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«Ремесленник в условиях изменившейся реальности: проблемы, вопросы, потенциал и зоны развития»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DC21959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A536C10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6557B0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3E1C56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75F627B" w14:textId="3A901CCE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0FE8EE4C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7BAA1E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DE29F97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«Ведение деятельности в статусе НХП»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A116148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7CE0A0F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664A184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D95040B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8C8F197" w14:textId="3A3EDD20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16C103CC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760A952D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F09C8B3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«Основные тренды современного ремесленного дизайна»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05653D7E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7F4C2A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3DD074B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16D94A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3ED6ED1" w14:textId="155F2A5B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543ED89E" w14:textId="77777777" w:rsidTr="007F087E">
        <w:trPr>
          <w:trHeight w:val="63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5BB619C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09C4F81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«Бизнес-планирование в сфере НХП. Как создавать продукты и выводить их на рынок»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07A2B353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7C6381F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A63A862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C3F92C1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DEDBB7F" w14:textId="3D1C46D6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56DC5DF4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A090B61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80643E2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"Технология бизнес-планирования"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4366FF0E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153A0A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0468446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C4D635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0FE81E3A" w14:textId="3B3FEEE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F087E" w:rsidRPr="007F087E" w14:paraId="78BCE496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F0D2D09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785927B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«Маркетинговая стратегия. Клиенты и продажи!»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A5134D9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8656391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A9798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4A837A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46C45C1" w14:textId="519541A1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0AA2333D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19A48D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6E99E80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«Внутренний туризм. Импульс развития предпринимательства»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1B725D09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D67DAA8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43C1996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0AE7AAD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0A525A6" w14:textId="32B1A49C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F087E" w:rsidRPr="007F087E" w14:paraId="7F8CBDC7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B946E39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85549FC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«Предпринимательство – тоже карьера»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5B043B1C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C5C96F5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7182387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417A27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69BFD64A" w14:textId="286D5E03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7F087E" w:rsidRPr="007F087E" w14:paraId="4AEE0789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55986E2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66987539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«Закупки в 2023 году: что изменилось и как эффективно участвовать»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01D605D8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AAAE5C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593E6AA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A8F35B8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30CBE50" w14:textId="0483DDCE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1A15C68F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8A3F201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3487E509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«Как получить грант от государства»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5C6A477C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445493E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2117D0A1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9AB62C4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EF8CE79" w14:textId="38421525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1F919741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06F242E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52CBD672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Вебинар "Кибербезопасность самозанятых"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0EEB62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0CF78E6" w14:textId="52037073" w:rsidR="007F087E" w:rsidRPr="007F087E" w:rsidRDefault="00040912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25DCAFA" w14:textId="38389AB8" w:rsidR="007F087E" w:rsidRPr="007F087E" w:rsidRDefault="00040912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3408DDE" w14:textId="162A6276" w:rsidR="007F087E" w:rsidRPr="007F087E" w:rsidRDefault="00040912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E8F6E91" w14:textId="48E34F76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6706DB12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F6465A4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399C13EE" w14:textId="7777777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33B552A6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E308531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36728F4E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63F06964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19081B2A" w14:textId="7BA86FFF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7F087E" w:rsidRPr="007F087E" w14:paraId="31DC8FAC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D0F1FF4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18498206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«Практикум по государственным и муниципальным закупкам»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570DE45D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AFEA8DD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A10166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9BF7B1A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1E24E25" w14:textId="5AFA97E3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47B5C1AE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75809618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610B040A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«В предпринимательство со школьной скамьи»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EA6CE11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03C6B98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F88528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1190854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8614C37" w14:textId="092958B1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</w:tr>
      <w:tr w:rsidR="007F087E" w:rsidRPr="007F087E" w14:paraId="642E1C17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2D4190A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3DD14C88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«Построение и продвижение личного бренда самозанятого»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2171C437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4813E6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44001D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C51455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7A9B269" w14:textId="2C84B77D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2888801F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7F8962A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76A5B41A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«Маркетплейсы: как на них выйти и начать зарабатывать»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4DFB4A65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C61F5C2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51DF0FD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8B2E7C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271F31D" w14:textId="1CFC646F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789D33CE" w14:textId="77777777" w:rsidTr="007F087E">
        <w:trPr>
          <w:trHeight w:val="30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7A7DDE9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1DF8F369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Мастер-классы по изготовлению изделий народно-художественных промыслов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29ECCB9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20BD48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00A5888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7F35064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C5FF741" w14:textId="069A8AAE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F087E" w:rsidRPr="007F087E" w14:paraId="4B8B1C38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1D952B5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4946C0BF" w14:textId="7777777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 xml:space="preserve">Тренинги 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3A5D34CE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4BF9F60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6651E5DD" w14:textId="45B6D1D1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9F2DC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6EEC2DC4" w14:textId="110F6B56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F2DC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75A4BA47" w14:textId="09E2F1A4" w:rsidR="007F087E" w:rsidRPr="007F087E" w:rsidRDefault="009F2DC0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F087E" w:rsidRPr="007F087E" w14:paraId="4CEAC5CA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32C675DF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02A4CA93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«Генерация бизнес-идеи»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06FC25B9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23FE628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6D3CA0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BBA83E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7323A14" w14:textId="7B6E2738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241FB14A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5B2BCE2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15051687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«Маркетинговый экспресс-анализ»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F3DE625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4B326F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EB49AB" w14:textId="22B2B779" w:rsidR="007F087E" w:rsidRPr="007F087E" w:rsidRDefault="009F2DC0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87600D5" w14:textId="15641DAE" w:rsidR="007F087E" w:rsidRPr="007F087E" w:rsidRDefault="009F2DC0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20AD1CE" w14:textId="33D37A26" w:rsidR="007F087E" w:rsidRPr="007F087E" w:rsidRDefault="009F2DC0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4D0BF09F" w14:textId="77777777" w:rsidTr="007F087E">
        <w:trPr>
          <w:trHeight w:val="63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EE13B9F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51B93780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«Повышение производительности труда субъектами МСП/Бережливое производство»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49930357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7F3F247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A2672E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55D444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61209BA" w14:textId="4F7C64F4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F087E" w:rsidRPr="007F087E" w14:paraId="198CEBC1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E1AEB9C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49CDB66F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«Финансовая поддержка»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3DC9657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0807586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B298181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259F406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FF372EE" w14:textId="2B0874F9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F087E" w:rsidRPr="007F087E" w14:paraId="582EF5AB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E3D160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1883700D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«Юридические аспекты предпринимательства и система налогообложения»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056E6437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7073C0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B963B78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D74588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3748569" w14:textId="7CD284F5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3A3A4635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C9389F3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631FE72C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«Проектное управление»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59F47027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17F7AF6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29CED55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949B80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C260929" w14:textId="457668BA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F087E" w:rsidRPr="007F087E" w14:paraId="30CC7482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8A430B3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7DED2DDF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«Электронная коммерция»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0F05C4F7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B62026F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A0439D6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F2B9497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5F05A7E" w14:textId="0FB61AFC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F087E" w:rsidRPr="007F087E" w14:paraId="7B0FC18F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E9E65CF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0DB49416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«Продажи в условиях жесткой конкуренции»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63A1DA52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3415CD2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D92C6C0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2DF5AC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DAAC335" w14:textId="299DA14F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7F087E" w:rsidRPr="007F087E" w14:paraId="348E78EB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6818E13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533443F2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«Самозанятость - инструкция по применению»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171F7AFA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DBD770D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88D0A55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5D24C3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FC21AE4" w14:textId="43B833E8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01199BE8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8C18BE9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142160DC" w14:textId="7777777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 xml:space="preserve">Иные обучающие мероприятия 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5F8D8B05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41B3A5F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339B3C82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656D1394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2494F221" w14:textId="438EC2A2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7F087E" w:rsidRPr="007F087E" w14:paraId="6E121089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E7EC46F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7042B628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Курс для предпринимателей «PRO-бизнес»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4A530E0C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F4EC364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BAAB5C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1F0CAD9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46B93CE" w14:textId="26500585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2F025511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6115BA5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22F596CB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Курс «Бизнес для самозанятых»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42A6B905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114D567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4B8910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7D610F0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A54B721" w14:textId="366FCDDE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4AE2BD57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7862C1F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4157448E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Курс "Говори и убеждай"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4BEDC444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B8F45E2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278DF7F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222D04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C9DC02F" w14:textId="0F867BCD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7F087E" w:rsidRPr="007F087E" w14:paraId="451111F9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77868C97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  <w:hideMark/>
          </w:tcPr>
          <w:p w14:paraId="7FCC82D3" w14:textId="7777777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 xml:space="preserve">Форумы 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63C3D029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A15AA4E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5C336460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3A9EA23F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72C32FE3" w14:textId="29027C2D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7F087E" w:rsidRPr="007F087E" w14:paraId="4F523AA0" w14:textId="77777777" w:rsidTr="007F087E">
        <w:trPr>
          <w:trHeight w:val="63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3AEB56B2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7169D150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«Мой бизнес» Республика Башкортостан. «Маркетинговая среда. Организации будущего»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038FE46D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23ACE8A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5124CA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A13E902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8DE9DA3" w14:textId="6522240A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1370330E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09FDFBF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30577123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Форум «Мой бизнес» Республика Башкортостан» "Стратегируй 2024"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259C21E2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1CCB098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49F9AB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9FF8D71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BE1E08C" w14:textId="0D209C44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7F087E" w:rsidRPr="007F087E" w14:paraId="3E9E81A6" w14:textId="77777777" w:rsidTr="007F087E">
        <w:trPr>
          <w:trHeight w:val="63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2634B8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4655FAD2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Форум «Мой бизнес» Республика Башкортостан. Форум креативных индустрий Башкортостана - 2023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6B8436A2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A30D7B7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ED072DA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DD2FA3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1D54AAD" w14:textId="1CEF12CD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488855A2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1E09CFD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00F36E08" w14:textId="7777777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Конференции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15D0CD66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6648725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59A14130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1A4EAD1D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5753E516" w14:textId="1392E909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F087E" w:rsidRPr="007F087E" w14:paraId="0A4BBB9F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3149FD1F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7E805CDC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 xml:space="preserve"> «Мой бизнес» Республика Башкортостан. Маркетплейсы» 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1D775285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5A56FB1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BA95B2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F0D9094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670391C" w14:textId="32F92093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6F740DDD" w14:textId="77777777" w:rsidTr="007F087E">
        <w:trPr>
          <w:trHeight w:val="94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6696B13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653D8719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«Мой бизнес» Республика Башкортостан. Конференция, посвященная вопросам земельно-имущественных отношений для ведения предпринимательской деятельности»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0474CA10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F788495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D830785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6C4466B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72CE4D30" w14:textId="737C5A8F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73E69038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244D8FC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36452592" w14:textId="7777777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Круглые столы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15BF2CB5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222C6FC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6B38AA54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77EB5139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1997E987" w14:textId="32485D93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F087E" w:rsidRPr="007F087E" w14:paraId="57F3A796" w14:textId="77777777" w:rsidTr="007F087E">
        <w:trPr>
          <w:trHeight w:val="63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F37ACAD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45E85E43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Круглый стол по проблемным вопросам земельно-имущественных отношений для ведения бизнеса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7E74FC17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8F7F0B2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AD9BDB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E4F381E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028CAAA" w14:textId="6BBF1F6E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F087E" w:rsidRPr="007F087E" w14:paraId="2B249F58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3970F870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3DF7BD73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Круглый стол «Франчайзинг»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642BB9A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C7ECD9A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7A29026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280B761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F07D935" w14:textId="26D07AB4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13DEB98B" w14:textId="77777777" w:rsidTr="007F087E">
        <w:trPr>
          <w:trHeight w:val="63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3701CBAF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5AEFD4CF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Круглый стол по проблемным вопросам внедрения реформы КНД в Республике Башкортостан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DC3FA0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25C409B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8272E2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2222A90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26BBF625" w14:textId="472BED73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175F9217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280C3A3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00DE42A0" w14:textId="77777777" w:rsidR="007F087E" w:rsidRPr="007F087E" w:rsidRDefault="007F087E" w:rsidP="007F08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Иные мероприятия (конкурсы, деловые игры, марафоны и т.д.)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69AE91A5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9165682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14:paraId="1901B04A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14:paraId="70D4D268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2F98E395" w14:textId="0C8CAD42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087E">
              <w:rPr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7F087E" w:rsidRPr="007F087E" w14:paraId="3B288F57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4874305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2C6FEF26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Предпринимательский интенсив «Делай бизнес»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5D364158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575C42F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1F3F22E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69E7D8A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9430521" w14:textId="165CDEA4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F087E" w:rsidRPr="007F087E" w14:paraId="53DA65CB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E0FD9F8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6129BF02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«Бизнес-тур от А до Я»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1991873F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EFE355A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951CA1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1C37D4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3AAA074" w14:textId="44ED95FA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3EC6FCCC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7C800CE9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577C43A0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Региональный этап Всероссийского конкурса «Женщина -директор года»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553B2A10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9C998F4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5FDAD1F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FE747FF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36C1AAEC" w14:textId="249EB4A8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74775B41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72DCE883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1FD0D198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Региональный этап национальной премии «Бизнес успех»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29056C31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014619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8F03312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71E41E3D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7690F28" w14:textId="4F6B37D8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F087E" w:rsidRPr="007F087E" w14:paraId="2CC8209F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21F4B1C5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43548E6F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 xml:space="preserve">Телешоу- конкурс 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1DE91730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22B3E45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0008887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F826401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84366B5" w14:textId="3F511055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334E7B5D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149838B3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2EC3E2B3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Премия «Защитник бизнеса-2023»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2BDCC54B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F89A70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D9E77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3891F9AE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53245144" w14:textId="405E24CF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2CB9B9C6" w14:textId="77777777" w:rsidTr="007F087E">
        <w:trPr>
          <w:trHeight w:val="31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4DF7A92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6C6E206F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Неделя ремесел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57DF23A8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667BC13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4A6E8C9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23D5697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462FA42A" w14:textId="614C32AF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7F087E" w:rsidRPr="007F087E" w14:paraId="0FC6DF25" w14:textId="77777777" w:rsidTr="007F087E">
        <w:trPr>
          <w:trHeight w:val="63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6C18A496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086F0F86" w14:textId="77777777" w:rsidR="007F087E" w:rsidRPr="007F087E" w:rsidRDefault="007F087E" w:rsidP="007F087E">
            <w:pPr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Марафон для самозанятых «Продвижение бизнеса в социальных сетях и мессенджерах»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14:paraId="27B33311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0BACD2C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95DDB17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0AACD7B" w14:textId="77777777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14:paraId="1399D681" w14:textId="3E13A12C" w:rsidR="007F087E" w:rsidRPr="007F087E" w:rsidRDefault="007F087E" w:rsidP="007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87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7F087E" w:rsidRPr="007F087E" w14:paraId="0EC30839" w14:textId="77777777" w:rsidTr="007F087E">
        <w:trPr>
          <w:trHeight w:val="40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5B6B3E78" w14:textId="77777777" w:rsidR="007F087E" w:rsidRPr="007F087E" w:rsidRDefault="007F087E" w:rsidP="007F087E">
            <w:pPr>
              <w:jc w:val="center"/>
              <w:rPr>
                <w:color w:val="000000"/>
                <w:sz w:val="24"/>
                <w:szCs w:val="24"/>
              </w:rPr>
            </w:pPr>
            <w:r w:rsidRPr="007F087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  <w:hideMark/>
          </w:tcPr>
          <w:p w14:paraId="3C486BFE" w14:textId="77777777" w:rsidR="007F087E" w:rsidRPr="007F087E" w:rsidRDefault="007F087E" w:rsidP="007F087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7F087E">
              <w:rPr>
                <w:b/>
                <w:bCs/>
                <w:color w:val="000000"/>
                <w:sz w:val="32"/>
                <w:szCs w:val="32"/>
              </w:rPr>
              <w:t>Итого количество мероприятий 2023 года</w:t>
            </w:r>
          </w:p>
        </w:tc>
        <w:tc>
          <w:tcPr>
            <w:tcW w:w="1617" w:type="dxa"/>
            <w:shd w:val="clear" w:color="000000" w:fill="FFFFFF"/>
            <w:noWrap/>
            <w:vAlign w:val="center"/>
            <w:hideMark/>
          </w:tcPr>
          <w:p w14:paraId="4163C66A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F087E">
              <w:rPr>
                <w:b/>
                <w:bCs/>
                <w:color w:val="000000"/>
                <w:sz w:val="32"/>
                <w:szCs w:val="32"/>
              </w:rPr>
              <w:t>77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14:paraId="2BBFB3DD" w14:textId="77777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F087E">
              <w:rPr>
                <w:b/>
                <w:bCs/>
                <w:color w:val="000000"/>
                <w:sz w:val="32"/>
                <w:szCs w:val="32"/>
              </w:rPr>
              <w:t>4731</w:t>
            </w:r>
          </w:p>
        </w:tc>
        <w:tc>
          <w:tcPr>
            <w:tcW w:w="1041" w:type="dxa"/>
            <w:shd w:val="clear" w:color="000000" w:fill="FFFFFF"/>
            <w:noWrap/>
            <w:vAlign w:val="center"/>
            <w:hideMark/>
          </w:tcPr>
          <w:p w14:paraId="7463F994" w14:textId="44385777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F087E">
              <w:rPr>
                <w:b/>
                <w:bCs/>
                <w:color w:val="000000"/>
                <w:sz w:val="32"/>
                <w:szCs w:val="32"/>
              </w:rPr>
              <w:t>275</w:t>
            </w:r>
            <w:r w:rsidR="009F2DC0">
              <w:rPr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856" w:type="dxa"/>
            <w:shd w:val="clear" w:color="000000" w:fill="FFFFFF"/>
            <w:noWrap/>
            <w:vAlign w:val="center"/>
            <w:hideMark/>
          </w:tcPr>
          <w:p w14:paraId="3A6A89DE" w14:textId="688F0A4B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F087E">
              <w:rPr>
                <w:b/>
                <w:bCs/>
                <w:color w:val="000000"/>
                <w:sz w:val="32"/>
                <w:szCs w:val="32"/>
              </w:rPr>
              <w:t>162</w:t>
            </w:r>
            <w:r w:rsidR="009F2DC0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38" w:type="dxa"/>
            <w:shd w:val="clear" w:color="000000" w:fill="FFFFFF"/>
            <w:noWrap/>
            <w:vAlign w:val="center"/>
            <w:hideMark/>
          </w:tcPr>
          <w:p w14:paraId="2437E117" w14:textId="7CAE00E8" w:rsidR="007F087E" w:rsidRPr="007F087E" w:rsidRDefault="007F087E" w:rsidP="007F087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F087E">
              <w:rPr>
                <w:b/>
                <w:bCs/>
                <w:color w:val="000000"/>
                <w:sz w:val="32"/>
                <w:szCs w:val="32"/>
              </w:rPr>
              <w:t>35</w:t>
            </w:r>
            <w:r w:rsidR="009F2DC0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2385DB66" w14:textId="77777777" w:rsidR="000D4759" w:rsidRPr="007F087E" w:rsidRDefault="000D4759" w:rsidP="007F087E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63C181" w14:textId="5121A58F" w:rsidR="0073035E" w:rsidRPr="007F087E" w:rsidRDefault="000D4759" w:rsidP="007F087E">
      <w:pPr>
        <w:pStyle w:val="ab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профильны</w:t>
      </w:r>
      <w:r w:rsid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>охвачено</w:t>
      </w:r>
      <w:r w:rsidR="005C7080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318 человек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</w:t>
      </w:r>
      <w:r w:rsid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>280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МСП</w:t>
      </w:r>
      <w:r w:rsid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38 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самозанятых. </w:t>
      </w:r>
    </w:p>
    <w:p w14:paraId="5408FAA6" w14:textId="27F9893D" w:rsidR="000D4759" w:rsidRPr="007F087E" w:rsidRDefault="000D4759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Профильные услуги оказывались по следующим направлениям: </w:t>
      </w:r>
    </w:p>
    <w:p w14:paraId="4140F661" w14:textId="3DD5961C" w:rsidR="000D4759" w:rsidRPr="007F087E" w:rsidRDefault="000D4759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содействие в популяризации продукции субъекта малого и среднего предпринимательства, а также самозанятых граждан</w:t>
      </w:r>
      <w:r w:rsidR="000B65C2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получателями услуг стали 161, в том числе 123 субъекта МСП и 38 самозанятых; </w:t>
      </w:r>
    </w:p>
    <w:p w14:paraId="7438BE4D" w14:textId="19747BB8" w:rsidR="000D4759" w:rsidRPr="007F087E" w:rsidRDefault="000D4759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каталогов продукции для субъектов МСП/для самозанятых граждан</w:t>
      </w:r>
      <w:r w:rsidR="000B65C2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получателями услуг стали 12 субъектов МСП;</w:t>
      </w:r>
    </w:p>
    <w:p w14:paraId="7EAE9BB2" w14:textId="611F0CFA" w:rsidR="000D4759" w:rsidRPr="007F087E" w:rsidRDefault="000D4759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бизнес-планов</w:t>
      </w:r>
      <w:r w:rsidR="000B65C2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получателями услуг стали 30 субъектов МСП;</w:t>
      </w:r>
    </w:p>
    <w:p w14:paraId="0B97E95D" w14:textId="477FF0D4" w:rsidR="000D4759" w:rsidRPr="007F087E" w:rsidRDefault="000D4759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разработка сайтов</w:t>
      </w:r>
      <w:r w:rsidR="000B65C2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получателями услуг стали 77 субъектов МСП;</w:t>
      </w:r>
    </w:p>
    <w:p w14:paraId="1E4334DB" w14:textId="470526AE" w:rsidR="000D4759" w:rsidRPr="007F087E" w:rsidRDefault="000D4759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содействие в получении свидетельства о регистрации товарного знака</w:t>
      </w:r>
      <w:r w:rsidR="000B65C2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получателями услуг стали 38 субъектов МСП.</w:t>
      </w:r>
    </w:p>
    <w:p w14:paraId="603DD4FE" w14:textId="74FEBB0C" w:rsidR="00EC4659" w:rsidRPr="007F087E" w:rsidRDefault="00EC4659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оказано </w:t>
      </w:r>
      <w:r w:rsidR="005C7080">
        <w:rPr>
          <w:rFonts w:ascii="Times New Roman" w:hAnsi="Times New Roman" w:cs="Times New Roman"/>
          <w:sz w:val="28"/>
          <w:szCs w:val="28"/>
          <w:shd w:val="clear" w:color="auto" w:fill="FFFFFF"/>
        </w:rPr>
        <w:t>776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2F16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комплексных услуг, в том числе: </w:t>
      </w:r>
    </w:p>
    <w:p w14:paraId="72E31099" w14:textId="51F2B7DC" w:rsidR="00EE2F16" w:rsidRPr="007F087E" w:rsidRDefault="00EE2F16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комплексная услуга "Разработка фирменного стиля", получателями стали </w:t>
      </w:r>
      <w:r w:rsidR="007F087E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МСП; </w:t>
      </w:r>
    </w:p>
    <w:p w14:paraId="0C00B3BF" w14:textId="4D60066E" w:rsidR="00EE2F16" w:rsidRPr="007F087E" w:rsidRDefault="00EE2F16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комплексная услуга по содействию в размещении субъекта малого и среднего предпринимательства на электронных торговых площадках, получателями стали </w:t>
      </w:r>
      <w:r w:rsidR="007F087E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 МСП;</w:t>
      </w:r>
    </w:p>
    <w:p w14:paraId="11FC6B19" w14:textId="463BED8E" w:rsidR="00EE2F16" w:rsidRPr="007F087E" w:rsidRDefault="00EE2F16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комплексная услуга по содействию в получении сертификации, декларировании, аттестации, получателями стали </w:t>
      </w:r>
      <w:r w:rsidR="007F087E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55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МСП;</w:t>
      </w:r>
    </w:p>
    <w:p w14:paraId="741F3D68" w14:textId="44304D52" w:rsidR="007F087E" w:rsidRPr="007F087E" w:rsidRDefault="007F087E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комплексная услуга по содействию в получении сертификации, декларировании, аттестации по направлению «Халяль», получателями стали 5 субъектов МСП;</w:t>
      </w:r>
    </w:p>
    <w:p w14:paraId="3375673F" w14:textId="4A606B9A" w:rsidR="00EE2F16" w:rsidRPr="007F087E" w:rsidRDefault="00EE2F16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комплексная услуга "Практический маркетинг", получателями стали </w:t>
      </w:r>
      <w:r w:rsidR="007F087E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182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</w:t>
      </w:r>
      <w:r w:rsidR="007F087E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МСП;</w:t>
      </w:r>
    </w:p>
    <w:p w14:paraId="3A06B38E" w14:textId="1543D582" w:rsidR="00EE2F16" w:rsidRPr="007F087E" w:rsidRDefault="00EE2F16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комплексная услуга по оформлению, удостоверению и выдачи сертификатов о происхождении товара, получателями стали</w:t>
      </w:r>
      <w:r w:rsidR="007F087E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МСП;</w:t>
      </w:r>
    </w:p>
    <w:p w14:paraId="2E2315FE" w14:textId="323740F0" w:rsidR="00EE2F16" w:rsidRPr="007F087E" w:rsidRDefault="00EE2F16" w:rsidP="007F087E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комплексная услуга «Пожарная безопасность», получателями стали </w:t>
      </w:r>
      <w:r w:rsidR="007F087E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335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МСП;</w:t>
      </w:r>
    </w:p>
    <w:p w14:paraId="426573E8" w14:textId="3B94F417" w:rsidR="00EC4659" w:rsidRPr="00056857" w:rsidRDefault="00EE2F16" w:rsidP="00056857">
      <w:pPr>
        <w:pStyle w:val="ab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комплексная услуга «Содействие в размещении субъектов МСП на маркетплейсах», получателями стали </w:t>
      </w:r>
      <w:r w:rsidR="007F087E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</w:t>
      </w:r>
      <w:r w:rsidR="007F087E"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F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МСП.</w:t>
      </w:r>
    </w:p>
    <w:sectPr w:rsidR="00EC4659" w:rsidRPr="00056857" w:rsidSect="00017189">
      <w:footerReference w:type="default" r:id="rId8"/>
      <w:pgSz w:w="11906" w:h="16838" w:code="9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9C2A" w14:textId="77777777" w:rsidR="00017189" w:rsidRDefault="00017189" w:rsidP="00AE3E4D">
      <w:r>
        <w:separator/>
      </w:r>
    </w:p>
  </w:endnote>
  <w:endnote w:type="continuationSeparator" w:id="0">
    <w:p w14:paraId="3C4448C3" w14:textId="77777777" w:rsidR="00017189" w:rsidRDefault="00017189" w:rsidP="00AE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546484"/>
      <w:docPartObj>
        <w:docPartGallery w:val="Page Numbers (Bottom of Page)"/>
        <w:docPartUnique/>
      </w:docPartObj>
    </w:sdtPr>
    <w:sdtEndPr/>
    <w:sdtContent>
      <w:p w14:paraId="540CCD4A" w14:textId="678FB0F8" w:rsidR="00E411C5" w:rsidRDefault="00E411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08C0E" w14:textId="77777777" w:rsidR="00E411C5" w:rsidRDefault="00E411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6852" w14:textId="77777777" w:rsidR="00017189" w:rsidRDefault="00017189" w:rsidP="00AE3E4D">
      <w:r>
        <w:separator/>
      </w:r>
    </w:p>
  </w:footnote>
  <w:footnote w:type="continuationSeparator" w:id="0">
    <w:p w14:paraId="10A07DC4" w14:textId="77777777" w:rsidR="00017189" w:rsidRDefault="00017189" w:rsidP="00AE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6CA"/>
    <w:multiLevelType w:val="multilevel"/>
    <w:tmpl w:val="478E6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265876"/>
    <w:multiLevelType w:val="hybridMultilevel"/>
    <w:tmpl w:val="1C9285C0"/>
    <w:lvl w:ilvl="0" w:tplc="78D402F0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87543D"/>
    <w:multiLevelType w:val="hybridMultilevel"/>
    <w:tmpl w:val="DE24B3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DF1824"/>
    <w:multiLevelType w:val="multilevel"/>
    <w:tmpl w:val="94FE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B15C1"/>
    <w:multiLevelType w:val="multilevel"/>
    <w:tmpl w:val="9F7E53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3" w:hanging="85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D5C7738"/>
    <w:multiLevelType w:val="hybridMultilevel"/>
    <w:tmpl w:val="CF129FDC"/>
    <w:lvl w:ilvl="0" w:tplc="B6906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B56F7"/>
    <w:multiLevelType w:val="hybridMultilevel"/>
    <w:tmpl w:val="6A3C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6F7A"/>
    <w:multiLevelType w:val="multilevel"/>
    <w:tmpl w:val="6D8AC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801589A"/>
    <w:multiLevelType w:val="hybridMultilevel"/>
    <w:tmpl w:val="B6600A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062C8F"/>
    <w:multiLevelType w:val="hybridMultilevel"/>
    <w:tmpl w:val="2F6CBD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5323"/>
    <w:multiLevelType w:val="hybridMultilevel"/>
    <w:tmpl w:val="72A83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F92AC0"/>
    <w:multiLevelType w:val="hybridMultilevel"/>
    <w:tmpl w:val="1D2A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92236"/>
    <w:multiLevelType w:val="hybridMultilevel"/>
    <w:tmpl w:val="4462C2AE"/>
    <w:lvl w:ilvl="0" w:tplc="3AFAF81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3276A7"/>
    <w:multiLevelType w:val="hybridMultilevel"/>
    <w:tmpl w:val="7B7A79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072"/>
    <w:multiLevelType w:val="hybridMultilevel"/>
    <w:tmpl w:val="E31EBA42"/>
    <w:lvl w:ilvl="0" w:tplc="6D082E5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8207EF"/>
    <w:multiLevelType w:val="hybridMultilevel"/>
    <w:tmpl w:val="61A2FDD8"/>
    <w:lvl w:ilvl="0" w:tplc="3044FEAC">
      <w:start w:val="27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4227E"/>
    <w:multiLevelType w:val="hybridMultilevel"/>
    <w:tmpl w:val="C43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552ED"/>
    <w:multiLevelType w:val="hybridMultilevel"/>
    <w:tmpl w:val="3196B11E"/>
    <w:lvl w:ilvl="0" w:tplc="A0AEC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564920"/>
    <w:multiLevelType w:val="hybridMultilevel"/>
    <w:tmpl w:val="2F6CB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D1FB0"/>
    <w:multiLevelType w:val="hybridMultilevel"/>
    <w:tmpl w:val="28B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67800"/>
    <w:multiLevelType w:val="hybridMultilevel"/>
    <w:tmpl w:val="C68C6E36"/>
    <w:lvl w:ilvl="0" w:tplc="9D543D38">
      <w:numFmt w:val="bullet"/>
      <w:lvlText w:val="-"/>
      <w:lvlJc w:val="left"/>
      <w:pPr>
        <w:ind w:left="21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78C96A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 w:tplc="A3F6A3A6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9D345CF0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C3ECB86E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D5B05CC4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662AD51A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FE860BD0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8408CDAA"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num w:numId="1" w16cid:durableId="346954159">
    <w:abstractNumId w:val="9"/>
  </w:num>
  <w:num w:numId="2" w16cid:durableId="1933510322">
    <w:abstractNumId w:val="12"/>
  </w:num>
  <w:num w:numId="3" w16cid:durableId="323708403">
    <w:abstractNumId w:val="1"/>
  </w:num>
  <w:num w:numId="4" w16cid:durableId="478230864">
    <w:abstractNumId w:val="3"/>
  </w:num>
  <w:num w:numId="5" w16cid:durableId="403340574">
    <w:abstractNumId w:val="19"/>
  </w:num>
  <w:num w:numId="6" w16cid:durableId="476847991">
    <w:abstractNumId w:val="20"/>
  </w:num>
  <w:num w:numId="7" w16cid:durableId="1055860406">
    <w:abstractNumId w:val="16"/>
  </w:num>
  <w:num w:numId="8" w16cid:durableId="147596031">
    <w:abstractNumId w:val="10"/>
  </w:num>
  <w:num w:numId="9" w16cid:durableId="1888446132">
    <w:abstractNumId w:val="2"/>
  </w:num>
  <w:num w:numId="10" w16cid:durableId="1357610418">
    <w:abstractNumId w:val="8"/>
  </w:num>
  <w:num w:numId="11" w16cid:durableId="1921674424">
    <w:abstractNumId w:val="15"/>
  </w:num>
  <w:num w:numId="12" w16cid:durableId="1969309820">
    <w:abstractNumId w:val="14"/>
  </w:num>
  <w:num w:numId="13" w16cid:durableId="106585033">
    <w:abstractNumId w:val="5"/>
  </w:num>
  <w:num w:numId="14" w16cid:durableId="1765805582">
    <w:abstractNumId w:val="13"/>
  </w:num>
  <w:num w:numId="15" w16cid:durableId="1692800379">
    <w:abstractNumId w:val="18"/>
  </w:num>
  <w:num w:numId="16" w16cid:durableId="815495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3463871">
    <w:abstractNumId w:val="1"/>
  </w:num>
  <w:num w:numId="18" w16cid:durableId="625962981">
    <w:abstractNumId w:val="0"/>
  </w:num>
  <w:num w:numId="19" w16cid:durableId="1865627201">
    <w:abstractNumId w:val="14"/>
  </w:num>
  <w:num w:numId="20" w16cid:durableId="1398868573">
    <w:abstractNumId w:val="6"/>
  </w:num>
  <w:num w:numId="21" w16cid:durableId="939411078">
    <w:abstractNumId w:val="7"/>
  </w:num>
  <w:num w:numId="22" w16cid:durableId="455831285">
    <w:abstractNumId w:val="4"/>
  </w:num>
  <w:num w:numId="23" w16cid:durableId="1339774818">
    <w:abstractNumId w:val="11"/>
  </w:num>
  <w:num w:numId="24" w16cid:durableId="11205659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93"/>
    <w:rsid w:val="00002A2E"/>
    <w:rsid w:val="00006239"/>
    <w:rsid w:val="00006497"/>
    <w:rsid w:val="0001326E"/>
    <w:rsid w:val="000169B7"/>
    <w:rsid w:val="00017189"/>
    <w:rsid w:val="0002119F"/>
    <w:rsid w:val="00026855"/>
    <w:rsid w:val="00030915"/>
    <w:rsid w:val="00035C96"/>
    <w:rsid w:val="00035EBD"/>
    <w:rsid w:val="00040912"/>
    <w:rsid w:val="0004268D"/>
    <w:rsid w:val="00056857"/>
    <w:rsid w:val="0006155D"/>
    <w:rsid w:val="00066664"/>
    <w:rsid w:val="00072794"/>
    <w:rsid w:val="00076A2E"/>
    <w:rsid w:val="00083FF4"/>
    <w:rsid w:val="00085468"/>
    <w:rsid w:val="000947E0"/>
    <w:rsid w:val="000A1C00"/>
    <w:rsid w:val="000B1B91"/>
    <w:rsid w:val="000B65C2"/>
    <w:rsid w:val="000D4759"/>
    <w:rsid w:val="000D5F03"/>
    <w:rsid w:val="000D752F"/>
    <w:rsid w:val="0010219D"/>
    <w:rsid w:val="00105C29"/>
    <w:rsid w:val="001101EE"/>
    <w:rsid w:val="00116E73"/>
    <w:rsid w:val="00122820"/>
    <w:rsid w:val="001237F0"/>
    <w:rsid w:val="00124306"/>
    <w:rsid w:val="001350AD"/>
    <w:rsid w:val="00151661"/>
    <w:rsid w:val="00153031"/>
    <w:rsid w:val="0016608E"/>
    <w:rsid w:val="00175C79"/>
    <w:rsid w:val="00183EC9"/>
    <w:rsid w:val="001A575F"/>
    <w:rsid w:val="001B3CE8"/>
    <w:rsid w:val="001B422A"/>
    <w:rsid w:val="001B6789"/>
    <w:rsid w:val="001B6DD2"/>
    <w:rsid w:val="001C27F0"/>
    <w:rsid w:val="001D3678"/>
    <w:rsid w:val="001E3202"/>
    <w:rsid w:val="001E483E"/>
    <w:rsid w:val="001F17E3"/>
    <w:rsid w:val="002016F4"/>
    <w:rsid w:val="0021415D"/>
    <w:rsid w:val="002154E8"/>
    <w:rsid w:val="00223CA5"/>
    <w:rsid w:val="002267C3"/>
    <w:rsid w:val="00226D56"/>
    <w:rsid w:val="0022712C"/>
    <w:rsid w:val="00227ED8"/>
    <w:rsid w:val="00231BAD"/>
    <w:rsid w:val="00235C61"/>
    <w:rsid w:val="00247572"/>
    <w:rsid w:val="002525F0"/>
    <w:rsid w:val="00254F5B"/>
    <w:rsid w:val="002552BF"/>
    <w:rsid w:val="00260C79"/>
    <w:rsid w:val="00261165"/>
    <w:rsid w:val="00270D68"/>
    <w:rsid w:val="00275308"/>
    <w:rsid w:val="0027759C"/>
    <w:rsid w:val="0027799F"/>
    <w:rsid w:val="00282D5E"/>
    <w:rsid w:val="00287343"/>
    <w:rsid w:val="00292E1A"/>
    <w:rsid w:val="00295FF5"/>
    <w:rsid w:val="002A56B3"/>
    <w:rsid w:val="002B2CEB"/>
    <w:rsid w:val="002B6CC7"/>
    <w:rsid w:val="002C4430"/>
    <w:rsid w:val="002F1D67"/>
    <w:rsid w:val="002F2143"/>
    <w:rsid w:val="002F5C0D"/>
    <w:rsid w:val="00301A1C"/>
    <w:rsid w:val="0030487C"/>
    <w:rsid w:val="00314246"/>
    <w:rsid w:val="00332D5E"/>
    <w:rsid w:val="003331B2"/>
    <w:rsid w:val="003368AC"/>
    <w:rsid w:val="00345A9D"/>
    <w:rsid w:val="003460D2"/>
    <w:rsid w:val="00363B41"/>
    <w:rsid w:val="00374917"/>
    <w:rsid w:val="00376083"/>
    <w:rsid w:val="00396394"/>
    <w:rsid w:val="003A1C20"/>
    <w:rsid w:val="003A3C03"/>
    <w:rsid w:val="003A3F04"/>
    <w:rsid w:val="003A4911"/>
    <w:rsid w:val="003A7B0D"/>
    <w:rsid w:val="003C16E1"/>
    <w:rsid w:val="003C1ED3"/>
    <w:rsid w:val="003C4927"/>
    <w:rsid w:val="003C6F0C"/>
    <w:rsid w:val="003D1453"/>
    <w:rsid w:val="003D15F8"/>
    <w:rsid w:val="003E00EE"/>
    <w:rsid w:val="003E6630"/>
    <w:rsid w:val="003F079F"/>
    <w:rsid w:val="003F54C1"/>
    <w:rsid w:val="00410DBD"/>
    <w:rsid w:val="00412D3E"/>
    <w:rsid w:val="004141A3"/>
    <w:rsid w:val="00414686"/>
    <w:rsid w:val="00424DBE"/>
    <w:rsid w:val="00433600"/>
    <w:rsid w:val="00442F92"/>
    <w:rsid w:val="004659D2"/>
    <w:rsid w:val="00481F69"/>
    <w:rsid w:val="00484DC9"/>
    <w:rsid w:val="00495A3A"/>
    <w:rsid w:val="00496F4C"/>
    <w:rsid w:val="004B6354"/>
    <w:rsid w:val="004C5C73"/>
    <w:rsid w:val="004D02BB"/>
    <w:rsid w:val="004D47DC"/>
    <w:rsid w:val="004D4864"/>
    <w:rsid w:val="004D789E"/>
    <w:rsid w:val="004E0637"/>
    <w:rsid w:val="004E4A02"/>
    <w:rsid w:val="004E555D"/>
    <w:rsid w:val="004E6D5F"/>
    <w:rsid w:val="00505AC6"/>
    <w:rsid w:val="00524666"/>
    <w:rsid w:val="005400C4"/>
    <w:rsid w:val="00542ECC"/>
    <w:rsid w:val="00552116"/>
    <w:rsid w:val="00565A01"/>
    <w:rsid w:val="0057695C"/>
    <w:rsid w:val="00583252"/>
    <w:rsid w:val="005868D7"/>
    <w:rsid w:val="00594926"/>
    <w:rsid w:val="00595156"/>
    <w:rsid w:val="005A171B"/>
    <w:rsid w:val="005A1BC5"/>
    <w:rsid w:val="005B346B"/>
    <w:rsid w:val="005B422D"/>
    <w:rsid w:val="005B7312"/>
    <w:rsid w:val="005B79E1"/>
    <w:rsid w:val="005C7080"/>
    <w:rsid w:val="005D071B"/>
    <w:rsid w:val="005D1B98"/>
    <w:rsid w:val="005D71A9"/>
    <w:rsid w:val="005D7549"/>
    <w:rsid w:val="005E7CDE"/>
    <w:rsid w:val="005F1197"/>
    <w:rsid w:val="005F15A9"/>
    <w:rsid w:val="00605D64"/>
    <w:rsid w:val="0060733A"/>
    <w:rsid w:val="006122F3"/>
    <w:rsid w:val="00613F86"/>
    <w:rsid w:val="00620AF8"/>
    <w:rsid w:val="00632D75"/>
    <w:rsid w:val="006336B5"/>
    <w:rsid w:val="00634DE6"/>
    <w:rsid w:val="0063514B"/>
    <w:rsid w:val="00640F08"/>
    <w:rsid w:val="00642292"/>
    <w:rsid w:val="00656F7D"/>
    <w:rsid w:val="00663B96"/>
    <w:rsid w:val="006707D8"/>
    <w:rsid w:val="00670A90"/>
    <w:rsid w:val="00672BC2"/>
    <w:rsid w:val="00676BA2"/>
    <w:rsid w:val="00683680"/>
    <w:rsid w:val="006A1BDE"/>
    <w:rsid w:val="006A35F4"/>
    <w:rsid w:val="006A6CD0"/>
    <w:rsid w:val="006A6F39"/>
    <w:rsid w:val="006A74E7"/>
    <w:rsid w:val="006B274B"/>
    <w:rsid w:val="006D6DBA"/>
    <w:rsid w:val="006E1B65"/>
    <w:rsid w:val="006E3C24"/>
    <w:rsid w:val="006E3F04"/>
    <w:rsid w:val="006E7899"/>
    <w:rsid w:val="006F0B1A"/>
    <w:rsid w:val="006F2211"/>
    <w:rsid w:val="006F6533"/>
    <w:rsid w:val="007005C0"/>
    <w:rsid w:val="0070302A"/>
    <w:rsid w:val="0070330A"/>
    <w:rsid w:val="00704A1D"/>
    <w:rsid w:val="00714FBE"/>
    <w:rsid w:val="00725008"/>
    <w:rsid w:val="0073035E"/>
    <w:rsid w:val="00735D76"/>
    <w:rsid w:val="00735D9E"/>
    <w:rsid w:val="007422E7"/>
    <w:rsid w:val="00743566"/>
    <w:rsid w:val="00745679"/>
    <w:rsid w:val="00745A0F"/>
    <w:rsid w:val="00757B11"/>
    <w:rsid w:val="007665E6"/>
    <w:rsid w:val="0076774D"/>
    <w:rsid w:val="00773609"/>
    <w:rsid w:val="00783DC0"/>
    <w:rsid w:val="00787621"/>
    <w:rsid w:val="00791621"/>
    <w:rsid w:val="007A446E"/>
    <w:rsid w:val="007B44C7"/>
    <w:rsid w:val="007B510E"/>
    <w:rsid w:val="007C0BB3"/>
    <w:rsid w:val="007C22B3"/>
    <w:rsid w:val="007C7E26"/>
    <w:rsid w:val="007D6119"/>
    <w:rsid w:val="007E16F6"/>
    <w:rsid w:val="007E23E1"/>
    <w:rsid w:val="007F03CD"/>
    <w:rsid w:val="007F087E"/>
    <w:rsid w:val="007F148A"/>
    <w:rsid w:val="007F3FF1"/>
    <w:rsid w:val="007F4C63"/>
    <w:rsid w:val="007F56F4"/>
    <w:rsid w:val="00811239"/>
    <w:rsid w:val="0081123E"/>
    <w:rsid w:val="0081290F"/>
    <w:rsid w:val="00814335"/>
    <w:rsid w:val="0081613A"/>
    <w:rsid w:val="00826D6A"/>
    <w:rsid w:val="0083500F"/>
    <w:rsid w:val="0083544A"/>
    <w:rsid w:val="00836C97"/>
    <w:rsid w:val="00850283"/>
    <w:rsid w:val="00860C12"/>
    <w:rsid w:val="0089405E"/>
    <w:rsid w:val="008A2180"/>
    <w:rsid w:val="008A43F6"/>
    <w:rsid w:val="008A4773"/>
    <w:rsid w:val="008B1190"/>
    <w:rsid w:val="008B41EB"/>
    <w:rsid w:val="008D33DC"/>
    <w:rsid w:val="008E1F3A"/>
    <w:rsid w:val="008E268B"/>
    <w:rsid w:val="008F2DA5"/>
    <w:rsid w:val="008F418C"/>
    <w:rsid w:val="008F7C89"/>
    <w:rsid w:val="00900FCB"/>
    <w:rsid w:val="009040CB"/>
    <w:rsid w:val="00904DD5"/>
    <w:rsid w:val="009234FF"/>
    <w:rsid w:val="009310A3"/>
    <w:rsid w:val="009357FC"/>
    <w:rsid w:val="00950308"/>
    <w:rsid w:val="00950B6F"/>
    <w:rsid w:val="00960188"/>
    <w:rsid w:val="00961474"/>
    <w:rsid w:val="00967972"/>
    <w:rsid w:val="00967FC7"/>
    <w:rsid w:val="00973C6C"/>
    <w:rsid w:val="009749C0"/>
    <w:rsid w:val="00977674"/>
    <w:rsid w:val="0099385F"/>
    <w:rsid w:val="0099393C"/>
    <w:rsid w:val="00997A79"/>
    <w:rsid w:val="00997D3C"/>
    <w:rsid w:val="009A4705"/>
    <w:rsid w:val="009A51EA"/>
    <w:rsid w:val="009E63E1"/>
    <w:rsid w:val="009F2DC0"/>
    <w:rsid w:val="009F79FA"/>
    <w:rsid w:val="009F7D75"/>
    <w:rsid w:val="00A356AF"/>
    <w:rsid w:val="00A36292"/>
    <w:rsid w:val="00A376DA"/>
    <w:rsid w:val="00A40C2E"/>
    <w:rsid w:val="00A4328E"/>
    <w:rsid w:val="00A45B6D"/>
    <w:rsid w:val="00A71F84"/>
    <w:rsid w:val="00A74587"/>
    <w:rsid w:val="00AA6B7A"/>
    <w:rsid w:val="00AB766F"/>
    <w:rsid w:val="00AC0ED6"/>
    <w:rsid w:val="00AC3FF7"/>
    <w:rsid w:val="00AD0108"/>
    <w:rsid w:val="00AD22A0"/>
    <w:rsid w:val="00AD28CC"/>
    <w:rsid w:val="00AE201E"/>
    <w:rsid w:val="00AE3E4D"/>
    <w:rsid w:val="00AF7AA0"/>
    <w:rsid w:val="00B03A32"/>
    <w:rsid w:val="00B05277"/>
    <w:rsid w:val="00B071C7"/>
    <w:rsid w:val="00B115E4"/>
    <w:rsid w:val="00B173BE"/>
    <w:rsid w:val="00B20E86"/>
    <w:rsid w:val="00B3210C"/>
    <w:rsid w:val="00B32D39"/>
    <w:rsid w:val="00B32E73"/>
    <w:rsid w:val="00B4564A"/>
    <w:rsid w:val="00B470FA"/>
    <w:rsid w:val="00B60CB9"/>
    <w:rsid w:val="00B6626E"/>
    <w:rsid w:val="00B83E23"/>
    <w:rsid w:val="00B919A6"/>
    <w:rsid w:val="00B93882"/>
    <w:rsid w:val="00BA2139"/>
    <w:rsid w:val="00BA360E"/>
    <w:rsid w:val="00BC45FD"/>
    <w:rsid w:val="00BC4A15"/>
    <w:rsid w:val="00BC522E"/>
    <w:rsid w:val="00BE3094"/>
    <w:rsid w:val="00BF58D2"/>
    <w:rsid w:val="00C0339F"/>
    <w:rsid w:val="00C0362F"/>
    <w:rsid w:val="00C1466E"/>
    <w:rsid w:val="00C15D3C"/>
    <w:rsid w:val="00C20DAB"/>
    <w:rsid w:val="00C2115C"/>
    <w:rsid w:val="00C27CDF"/>
    <w:rsid w:val="00C4036E"/>
    <w:rsid w:val="00C46514"/>
    <w:rsid w:val="00C476E8"/>
    <w:rsid w:val="00C532B0"/>
    <w:rsid w:val="00C5709B"/>
    <w:rsid w:val="00C61D9E"/>
    <w:rsid w:val="00C64594"/>
    <w:rsid w:val="00C72E2B"/>
    <w:rsid w:val="00C8226F"/>
    <w:rsid w:val="00CA48A6"/>
    <w:rsid w:val="00CA64D6"/>
    <w:rsid w:val="00CA6D82"/>
    <w:rsid w:val="00CB0799"/>
    <w:rsid w:val="00CB0B07"/>
    <w:rsid w:val="00CB1F41"/>
    <w:rsid w:val="00CB373A"/>
    <w:rsid w:val="00CC3C18"/>
    <w:rsid w:val="00CD102A"/>
    <w:rsid w:val="00CE221D"/>
    <w:rsid w:val="00CE3CDE"/>
    <w:rsid w:val="00D03CE5"/>
    <w:rsid w:val="00D04016"/>
    <w:rsid w:val="00D12EB0"/>
    <w:rsid w:val="00D17F6B"/>
    <w:rsid w:val="00D21108"/>
    <w:rsid w:val="00D43EF1"/>
    <w:rsid w:val="00D671C5"/>
    <w:rsid w:val="00D868FF"/>
    <w:rsid w:val="00D944A0"/>
    <w:rsid w:val="00DA05B5"/>
    <w:rsid w:val="00DA0892"/>
    <w:rsid w:val="00DA3BE4"/>
    <w:rsid w:val="00DA4293"/>
    <w:rsid w:val="00DC5C61"/>
    <w:rsid w:val="00DC7CA0"/>
    <w:rsid w:val="00DF0CC2"/>
    <w:rsid w:val="00DF4551"/>
    <w:rsid w:val="00DF5169"/>
    <w:rsid w:val="00E00662"/>
    <w:rsid w:val="00E01914"/>
    <w:rsid w:val="00E17A9C"/>
    <w:rsid w:val="00E21221"/>
    <w:rsid w:val="00E31689"/>
    <w:rsid w:val="00E37AFD"/>
    <w:rsid w:val="00E411C5"/>
    <w:rsid w:val="00E437FD"/>
    <w:rsid w:val="00E44541"/>
    <w:rsid w:val="00E45E6B"/>
    <w:rsid w:val="00E47783"/>
    <w:rsid w:val="00E513B9"/>
    <w:rsid w:val="00E530A9"/>
    <w:rsid w:val="00E56BB9"/>
    <w:rsid w:val="00E62942"/>
    <w:rsid w:val="00E66C5A"/>
    <w:rsid w:val="00E66E0F"/>
    <w:rsid w:val="00E66F8F"/>
    <w:rsid w:val="00E70DF9"/>
    <w:rsid w:val="00E80164"/>
    <w:rsid w:val="00E95371"/>
    <w:rsid w:val="00EA64CB"/>
    <w:rsid w:val="00EB3078"/>
    <w:rsid w:val="00EB72EC"/>
    <w:rsid w:val="00EC4659"/>
    <w:rsid w:val="00ED1362"/>
    <w:rsid w:val="00ED1C5D"/>
    <w:rsid w:val="00ED5007"/>
    <w:rsid w:val="00ED58F9"/>
    <w:rsid w:val="00EE2F16"/>
    <w:rsid w:val="00EF2490"/>
    <w:rsid w:val="00EF7EF8"/>
    <w:rsid w:val="00F15AF8"/>
    <w:rsid w:val="00F16828"/>
    <w:rsid w:val="00F3221B"/>
    <w:rsid w:val="00F36549"/>
    <w:rsid w:val="00F429A0"/>
    <w:rsid w:val="00F62A92"/>
    <w:rsid w:val="00F831C1"/>
    <w:rsid w:val="00F8623B"/>
    <w:rsid w:val="00F94AEB"/>
    <w:rsid w:val="00FA13F0"/>
    <w:rsid w:val="00FA47B1"/>
    <w:rsid w:val="00FA6AA6"/>
    <w:rsid w:val="00FB157C"/>
    <w:rsid w:val="00FB54EF"/>
    <w:rsid w:val="00FB6340"/>
    <w:rsid w:val="00FC06A3"/>
    <w:rsid w:val="00FC5155"/>
    <w:rsid w:val="00FC554F"/>
    <w:rsid w:val="00FC646F"/>
    <w:rsid w:val="00FC75EB"/>
    <w:rsid w:val="00FD0626"/>
    <w:rsid w:val="00FD5686"/>
    <w:rsid w:val="00FD57EC"/>
    <w:rsid w:val="00FE324A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377D"/>
  <w15:chartTrackingRefBased/>
  <w15:docId w15:val="{653163F0-2782-46F5-B121-6183D9B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27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8C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AE3E4D"/>
  </w:style>
  <w:style w:type="character" w:customStyle="1" w:styleId="a5">
    <w:name w:val="Текст сноски Знак"/>
    <w:basedOn w:val="a0"/>
    <w:link w:val="a4"/>
    <w:uiPriority w:val="99"/>
    <w:semiHidden/>
    <w:rsid w:val="00AE3E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E3E4D"/>
    <w:rPr>
      <w:vertAlign w:val="superscript"/>
    </w:rPr>
  </w:style>
  <w:style w:type="character" w:styleId="a7">
    <w:name w:val="Hyperlink"/>
    <w:uiPriority w:val="99"/>
    <w:unhideWhenUsed/>
    <w:rsid w:val="00AE3E4D"/>
    <w:rPr>
      <w:color w:val="0000FF"/>
      <w:u w:val="single"/>
    </w:rPr>
  </w:style>
  <w:style w:type="table" w:styleId="a8">
    <w:name w:val="Table Grid"/>
    <w:basedOn w:val="a1"/>
    <w:uiPriority w:val="39"/>
    <w:rsid w:val="00AE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CA48A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">
    <w:name w:val="Нет списка1"/>
    <w:next w:val="a2"/>
    <w:uiPriority w:val="99"/>
    <w:semiHidden/>
    <w:unhideWhenUsed/>
    <w:rsid w:val="004D47DC"/>
  </w:style>
  <w:style w:type="table" w:customStyle="1" w:styleId="12">
    <w:name w:val="Сетка таблицы1"/>
    <w:basedOn w:val="a1"/>
    <w:next w:val="a8"/>
    <w:uiPriority w:val="59"/>
    <w:rsid w:val="004D47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47DC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4D47DC"/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4D47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411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11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B3210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3210C"/>
  </w:style>
  <w:style w:type="character" w:customStyle="1" w:styleId="af0">
    <w:name w:val="Текст примечания Знак"/>
    <w:basedOn w:val="a0"/>
    <w:link w:val="af"/>
    <w:uiPriority w:val="99"/>
    <w:semiHidden/>
    <w:rsid w:val="00B32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210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321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72794"/>
    <w:pPr>
      <w:spacing w:line="259" w:lineRule="auto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072794"/>
    <w:pPr>
      <w:spacing w:after="100"/>
      <w:ind w:left="400"/>
    </w:pPr>
  </w:style>
  <w:style w:type="paragraph" w:styleId="21">
    <w:name w:val="toc 2"/>
    <w:basedOn w:val="a"/>
    <w:next w:val="a"/>
    <w:autoRedefine/>
    <w:uiPriority w:val="39"/>
    <w:unhideWhenUsed/>
    <w:rsid w:val="00072794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6F0B1A"/>
    <w:pPr>
      <w:spacing w:line="360" w:lineRule="auto"/>
      <w:ind w:firstLine="709"/>
    </w:pPr>
    <w:rPr>
      <w:rFonts w:eastAsiaTheme="minorEastAsia"/>
      <w:sz w:val="28"/>
      <w:szCs w:val="22"/>
    </w:rPr>
  </w:style>
  <w:style w:type="paragraph" w:customStyle="1" w:styleId="110">
    <w:name w:val="Заголовок 1.1"/>
    <w:basedOn w:val="1"/>
    <w:link w:val="111"/>
    <w:qFormat/>
    <w:rsid w:val="007F3FF1"/>
    <w:pPr>
      <w:spacing w:before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1">
    <w:name w:val="Заголовок 1.1 Знак"/>
    <w:basedOn w:val="10"/>
    <w:link w:val="110"/>
    <w:rsid w:val="007F3FF1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7F3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45A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4">
    <w:name w:val="FollowedHyperlink"/>
    <w:basedOn w:val="a0"/>
    <w:uiPriority w:val="99"/>
    <w:semiHidden/>
    <w:unhideWhenUsed/>
    <w:rsid w:val="00374917"/>
    <w:rPr>
      <w:color w:val="1155CC"/>
      <w:u w:val="single"/>
    </w:rPr>
  </w:style>
  <w:style w:type="paragraph" w:customStyle="1" w:styleId="msonormal0">
    <w:name w:val="msonormal"/>
    <w:basedOn w:val="a"/>
    <w:rsid w:val="00374917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749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37491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749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3749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3749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7491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749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74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AB95-0C74-4A00-8774-616CE99D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6367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путятинская</dc:creator>
  <cp:keywords/>
  <dc:description/>
  <cp:lastModifiedBy>User</cp:lastModifiedBy>
  <cp:revision>44</cp:revision>
  <cp:lastPrinted>2023-07-14T11:20:00Z</cp:lastPrinted>
  <dcterms:created xsi:type="dcterms:W3CDTF">2023-07-10T07:43:00Z</dcterms:created>
  <dcterms:modified xsi:type="dcterms:W3CDTF">2024-03-19T07:24:00Z</dcterms:modified>
</cp:coreProperties>
</file>